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5A" w:rsidRPr="00E7705A" w:rsidRDefault="00E7705A" w:rsidP="00E7705A">
      <w:pPr>
        <w:spacing w:after="0"/>
        <w:jc w:val="center"/>
        <w:rPr>
          <w:b/>
          <w:sz w:val="36"/>
          <w:szCs w:val="36"/>
        </w:rPr>
      </w:pPr>
      <w:r w:rsidRPr="00E7705A">
        <w:rPr>
          <w:b/>
          <w:sz w:val="36"/>
          <w:szCs w:val="36"/>
        </w:rPr>
        <w:t>The Arc of Virginia</w:t>
      </w:r>
    </w:p>
    <w:p w:rsidR="00E7705A" w:rsidRPr="00E7705A" w:rsidRDefault="00E7705A" w:rsidP="00E7705A">
      <w:pPr>
        <w:spacing w:after="0"/>
        <w:jc w:val="center"/>
        <w:rPr>
          <w:b/>
          <w:sz w:val="30"/>
          <w:szCs w:val="30"/>
        </w:rPr>
      </w:pPr>
      <w:r w:rsidRPr="00E7705A">
        <w:rPr>
          <w:b/>
          <w:sz w:val="36"/>
          <w:szCs w:val="36"/>
        </w:rPr>
        <w:t>2017-2018 Slate of Officers</w:t>
      </w:r>
      <w:r w:rsidRPr="00E7705A">
        <w:rPr>
          <w:b/>
        </w:rPr>
        <w:br/>
      </w:r>
    </w:p>
    <w:p w:rsidR="00E7705A" w:rsidRPr="00E7705A" w:rsidRDefault="00E7705A" w:rsidP="00E7705A">
      <w:pPr>
        <w:spacing w:after="0"/>
        <w:jc w:val="center"/>
        <w:rPr>
          <w:rFonts w:ascii="Arial" w:eastAsia="Times New Roman" w:hAnsi="Arial" w:cs="Arial"/>
          <w:color w:val="222222"/>
          <w:sz w:val="30"/>
          <w:szCs w:val="30"/>
        </w:rPr>
      </w:pPr>
      <w:r w:rsidRPr="00E7705A">
        <w:rPr>
          <w:rFonts w:ascii="Arial" w:eastAsia="Times New Roman" w:hAnsi="Arial" w:cs="Arial"/>
          <w:color w:val="222222"/>
          <w:sz w:val="30"/>
          <w:szCs w:val="30"/>
        </w:rPr>
        <w:t>Kim Goodloe, President</w:t>
      </w:r>
    </w:p>
    <w:p w:rsidR="00E7705A" w:rsidRPr="00E7705A" w:rsidRDefault="00E7705A" w:rsidP="00E7705A">
      <w:pPr>
        <w:spacing w:after="0"/>
        <w:jc w:val="center"/>
        <w:rPr>
          <w:sz w:val="30"/>
          <w:szCs w:val="30"/>
        </w:rPr>
      </w:pPr>
      <w:bookmarkStart w:id="0" w:name="_GoBack"/>
      <w:bookmarkEnd w:id="0"/>
    </w:p>
    <w:p w:rsidR="00E7705A" w:rsidRPr="00E7705A" w:rsidRDefault="00E7705A" w:rsidP="00E7705A">
      <w:pPr>
        <w:spacing w:after="0"/>
        <w:jc w:val="center"/>
        <w:rPr>
          <w:rFonts w:ascii="Arial" w:eastAsia="Times New Roman" w:hAnsi="Arial" w:cs="Arial"/>
          <w:color w:val="222222"/>
          <w:sz w:val="30"/>
          <w:szCs w:val="30"/>
        </w:rPr>
      </w:pPr>
      <w:r w:rsidRPr="00E7705A">
        <w:rPr>
          <w:rFonts w:ascii="Arial" w:eastAsia="Times New Roman" w:hAnsi="Arial" w:cs="Arial"/>
          <w:color w:val="222222"/>
          <w:sz w:val="30"/>
          <w:szCs w:val="30"/>
        </w:rPr>
        <w:t>Burt Hudson, Vice President</w:t>
      </w:r>
    </w:p>
    <w:p w:rsidR="00E7705A" w:rsidRPr="00E7705A" w:rsidRDefault="00E7705A" w:rsidP="00E7705A">
      <w:pPr>
        <w:spacing w:after="0"/>
        <w:jc w:val="center"/>
        <w:rPr>
          <w:sz w:val="30"/>
          <w:szCs w:val="30"/>
        </w:rPr>
      </w:pPr>
    </w:p>
    <w:p w:rsidR="00E7705A" w:rsidRPr="00E7705A" w:rsidRDefault="00E7705A" w:rsidP="00E7705A">
      <w:pPr>
        <w:spacing w:after="0"/>
        <w:jc w:val="center"/>
        <w:rPr>
          <w:rFonts w:ascii="Arial" w:eastAsia="Times New Roman" w:hAnsi="Arial" w:cs="Arial"/>
          <w:color w:val="222222"/>
          <w:sz w:val="30"/>
          <w:szCs w:val="30"/>
        </w:rPr>
      </w:pPr>
      <w:r w:rsidRPr="00E7705A">
        <w:rPr>
          <w:rFonts w:ascii="Arial" w:eastAsia="Times New Roman" w:hAnsi="Arial" w:cs="Arial"/>
          <w:color w:val="222222"/>
          <w:sz w:val="30"/>
          <w:szCs w:val="30"/>
        </w:rPr>
        <w:t>Chris Cadwallader, Secretary</w:t>
      </w:r>
    </w:p>
    <w:p w:rsidR="00E7705A" w:rsidRPr="00E7705A" w:rsidRDefault="00E7705A" w:rsidP="00E7705A">
      <w:pPr>
        <w:spacing w:after="0"/>
        <w:jc w:val="center"/>
        <w:rPr>
          <w:sz w:val="30"/>
          <w:szCs w:val="30"/>
        </w:rPr>
      </w:pPr>
    </w:p>
    <w:p w:rsidR="00E7705A" w:rsidRPr="00E7705A" w:rsidRDefault="00E7705A" w:rsidP="00E7705A">
      <w:pPr>
        <w:spacing w:after="0"/>
        <w:jc w:val="center"/>
        <w:rPr>
          <w:sz w:val="30"/>
          <w:szCs w:val="30"/>
        </w:rPr>
      </w:pPr>
      <w:r w:rsidRPr="00E7705A">
        <w:rPr>
          <w:rFonts w:ascii="Arial" w:eastAsia="Times New Roman" w:hAnsi="Arial" w:cs="Arial"/>
          <w:color w:val="222222"/>
          <w:sz w:val="30"/>
          <w:szCs w:val="30"/>
        </w:rPr>
        <w:t>Howard Cullum, Treasurer</w:t>
      </w:r>
    </w:p>
    <w:p w:rsidR="00E7705A" w:rsidRPr="00E7705A" w:rsidRDefault="00E7705A" w:rsidP="00E7705A"/>
    <w:sectPr w:rsidR="00E7705A" w:rsidRPr="00E7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5A"/>
    <w:rsid w:val="00E7705A"/>
    <w:rsid w:val="00F6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415F-3185-42E1-8B35-4E699BF1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Virginia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Liban</dc:creator>
  <cp:keywords/>
  <dc:description/>
  <cp:lastModifiedBy>Jamie Liban</cp:lastModifiedBy>
  <cp:revision>1</cp:revision>
  <dcterms:created xsi:type="dcterms:W3CDTF">2017-07-30T23:37:00Z</dcterms:created>
  <dcterms:modified xsi:type="dcterms:W3CDTF">2017-07-30T23:45:00Z</dcterms:modified>
</cp:coreProperties>
</file>